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37D" w:rsidRDefault="000B3B52">
      <w:r>
        <w:rPr>
          <w:noProof/>
        </w:rPr>
        <w:drawing>
          <wp:anchor distT="0" distB="0" distL="114300" distR="114300" simplePos="0" relativeHeight="251658240" behindDoc="1" locked="0" layoutInCell="1" allowOverlap="1" wp14:anchorId="145652A8" wp14:editId="4EADA6E9">
            <wp:simplePos x="0" y="0"/>
            <wp:positionH relativeFrom="margin">
              <wp:posOffset>5800725</wp:posOffset>
            </wp:positionH>
            <wp:positionV relativeFrom="margin">
              <wp:posOffset>-219075</wp:posOffset>
            </wp:positionV>
            <wp:extent cx="1371600" cy="1371600"/>
            <wp:effectExtent l="0" t="0" r="0" b="0"/>
            <wp:wrapSquare wrapText="bothSides"/>
            <wp:docPr id="1" name="Picture 1" descr="C:\Users\gehazlin\AppData\Local\Microsoft\Windows\Temporary Internet Files\Content.IE5\WNT1RI1G\MC9004417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hazlin\AppData\Local\Microsoft\Windows\Temporary Internet Files\Content.IE5\WNT1RI1G\MC900441717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EA9">
        <w:rPr>
          <w:i/>
          <w:sz w:val="56"/>
        </w:rPr>
        <w:t>“Thesis” Treasure Hunt…..</w:t>
      </w:r>
    </w:p>
    <w:p w:rsidR="0046437D" w:rsidRDefault="00356EA9">
      <w:r>
        <w:rPr>
          <w:i/>
          <w:sz w:val="28"/>
        </w:rPr>
        <w:t>Directions: Follow the steps below today to find your very own thesis.</w:t>
      </w:r>
    </w:p>
    <w:p w:rsidR="0046437D" w:rsidRDefault="00356EA9">
      <w:r>
        <w:rPr>
          <w:i/>
          <w:sz w:val="28"/>
        </w:rPr>
        <w:t xml:space="preserve"> </w:t>
      </w:r>
    </w:p>
    <w:p w:rsidR="0046437D" w:rsidRDefault="00356EA9">
      <w:r>
        <w:rPr>
          <w:sz w:val="28"/>
        </w:rPr>
        <w:t xml:space="preserve">Be on the lookout today for an </w:t>
      </w:r>
      <w:r>
        <w:rPr>
          <w:sz w:val="28"/>
          <w:u w:val="single"/>
        </w:rPr>
        <w:t>opinion</w:t>
      </w:r>
      <w:r>
        <w:rPr>
          <w:sz w:val="28"/>
        </w:rPr>
        <w:t>. Record it in the box below.</w:t>
      </w:r>
    </w:p>
    <w:tbl>
      <w:tblPr>
        <w:tblStyle w:val="a"/>
        <w:tblW w:w="1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0"/>
      </w:tblGrid>
      <w:tr w:rsidR="0046437D" w:rsidTr="000B3B52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</w:tc>
        <w:bookmarkStart w:id="0" w:name="_GoBack"/>
        <w:bookmarkEnd w:id="0"/>
      </w:tr>
    </w:tbl>
    <w:p w:rsidR="0046437D" w:rsidRDefault="00356EA9">
      <w:r>
        <w:rPr>
          <w:sz w:val="28"/>
        </w:rPr>
        <w:t xml:space="preserve"> </w:t>
      </w:r>
    </w:p>
    <w:p w:rsidR="0046437D" w:rsidRDefault="00356EA9">
      <w:r>
        <w:rPr>
          <w:sz w:val="28"/>
        </w:rPr>
        <w:t xml:space="preserve">Great! Now that you have your </w:t>
      </w:r>
      <w:r>
        <w:rPr>
          <w:sz w:val="28"/>
          <w:u w:val="single"/>
        </w:rPr>
        <w:t>opinion</w:t>
      </w:r>
      <w:r>
        <w:rPr>
          <w:sz w:val="28"/>
        </w:rPr>
        <w:t xml:space="preserve"> find one </w:t>
      </w:r>
      <w:r>
        <w:rPr>
          <w:sz w:val="28"/>
          <w:u w:val="single"/>
        </w:rPr>
        <w:t>fact</w:t>
      </w:r>
      <w:r>
        <w:rPr>
          <w:sz w:val="28"/>
        </w:rPr>
        <w:t xml:space="preserve"> that backs it up.</w:t>
      </w:r>
    </w:p>
    <w:tbl>
      <w:tblPr>
        <w:tblStyle w:val="a0"/>
        <w:tblW w:w="1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0"/>
      </w:tblGrid>
      <w:tr w:rsidR="0046437D" w:rsidTr="000B3B52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</w:tc>
      </w:tr>
    </w:tbl>
    <w:p w:rsidR="0046437D" w:rsidRDefault="00356EA9">
      <w:r>
        <w:rPr>
          <w:sz w:val="28"/>
        </w:rPr>
        <w:t xml:space="preserve"> </w:t>
      </w:r>
    </w:p>
    <w:p w:rsidR="0046437D" w:rsidRDefault="00356EA9">
      <w:r>
        <w:rPr>
          <w:sz w:val="28"/>
        </w:rPr>
        <w:t xml:space="preserve">Getting closer! Come up with another </w:t>
      </w:r>
      <w:r>
        <w:rPr>
          <w:sz w:val="28"/>
          <w:u w:val="single"/>
        </w:rPr>
        <w:t>fact</w:t>
      </w:r>
      <w:r>
        <w:rPr>
          <w:sz w:val="28"/>
        </w:rPr>
        <w:t xml:space="preserve"> to support your idea.</w:t>
      </w:r>
    </w:p>
    <w:tbl>
      <w:tblPr>
        <w:tblStyle w:val="a1"/>
        <w:tblW w:w="1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0"/>
      </w:tblGrid>
      <w:tr w:rsidR="0046437D" w:rsidTr="000B3B52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</w:tc>
      </w:tr>
    </w:tbl>
    <w:p w:rsidR="0046437D" w:rsidRDefault="00356EA9">
      <w:r>
        <w:rPr>
          <w:sz w:val="28"/>
        </w:rPr>
        <w:t xml:space="preserve"> </w:t>
      </w:r>
    </w:p>
    <w:p w:rsidR="0046437D" w:rsidRDefault="00356EA9">
      <w:proofErr w:type="gramStart"/>
      <w:r>
        <w:rPr>
          <w:sz w:val="28"/>
        </w:rPr>
        <w:t>Almost there.</w:t>
      </w:r>
      <w:proofErr w:type="gramEnd"/>
      <w:r>
        <w:rPr>
          <w:sz w:val="28"/>
        </w:rPr>
        <w:t xml:space="preserve"> You need one more </w:t>
      </w:r>
      <w:r>
        <w:rPr>
          <w:sz w:val="28"/>
          <w:u w:val="single"/>
        </w:rPr>
        <w:t>fact</w:t>
      </w:r>
      <w:r>
        <w:rPr>
          <w:sz w:val="28"/>
        </w:rPr>
        <w:t>. Record it below.</w:t>
      </w:r>
    </w:p>
    <w:tbl>
      <w:tblPr>
        <w:tblStyle w:val="a2"/>
        <w:tblW w:w="1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0"/>
      </w:tblGrid>
      <w:tr w:rsidR="0046437D" w:rsidTr="000B3B52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</w:tc>
      </w:tr>
    </w:tbl>
    <w:p w:rsidR="0046437D" w:rsidRDefault="00356EA9">
      <w:r>
        <w:rPr>
          <w:sz w:val="28"/>
        </w:rPr>
        <w:t xml:space="preserve"> </w:t>
      </w:r>
    </w:p>
    <w:p w:rsidR="0046437D" w:rsidRDefault="00356EA9">
      <w:r>
        <w:rPr>
          <w:sz w:val="28"/>
        </w:rPr>
        <w:t xml:space="preserve">Now, find your thesis.  </w:t>
      </w:r>
      <w:r>
        <w:rPr>
          <w:sz w:val="28"/>
          <w:u w:val="single"/>
        </w:rPr>
        <w:t>Add</w:t>
      </w:r>
      <w:r>
        <w:rPr>
          <w:sz w:val="28"/>
        </w:rPr>
        <w:t xml:space="preserve"> your </w:t>
      </w:r>
      <w:r>
        <w:rPr>
          <w:sz w:val="28"/>
          <w:u w:val="single"/>
        </w:rPr>
        <w:t>opinion</w:t>
      </w:r>
      <w:r>
        <w:rPr>
          <w:sz w:val="28"/>
        </w:rPr>
        <w:t xml:space="preserve"> to your </w:t>
      </w:r>
      <w:r>
        <w:rPr>
          <w:sz w:val="28"/>
          <w:u w:val="single"/>
        </w:rPr>
        <w:t>three facts</w:t>
      </w:r>
      <w:r>
        <w:rPr>
          <w:sz w:val="28"/>
        </w:rPr>
        <w:t xml:space="preserve"> in the space below.</w:t>
      </w:r>
    </w:p>
    <w:tbl>
      <w:tblPr>
        <w:tblStyle w:val="a3"/>
        <w:tblW w:w="1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0"/>
      </w:tblGrid>
      <w:tr w:rsidR="0046437D" w:rsidTr="000B3B52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ab/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ab/>
            </w:r>
          </w:p>
          <w:p w:rsidR="0046437D" w:rsidRDefault="00356EA9">
            <w:pPr>
              <w:widowControl w:val="0"/>
            </w:pPr>
            <w:r>
              <w:rPr>
                <w:sz w:val="28"/>
              </w:rPr>
              <w:t xml:space="preserve"> </w:t>
            </w:r>
          </w:p>
          <w:p w:rsidR="0046437D" w:rsidRDefault="0046437D">
            <w:pPr>
              <w:widowControl w:val="0"/>
            </w:pPr>
          </w:p>
          <w:p w:rsidR="0046437D" w:rsidRDefault="0046437D">
            <w:pPr>
              <w:widowControl w:val="0"/>
            </w:pPr>
          </w:p>
        </w:tc>
      </w:tr>
    </w:tbl>
    <w:p w:rsidR="0046437D" w:rsidRDefault="00356EA9">
      <w:r>
        <w:rPr>
          <w:sz w:val="28"/>
        </w:rPr>
        <w:t xml:space="preserve"> </w:t>
      </w:r>
    </w:p>
    <w:sectPr w:rsidR="0046437D" w:rsidSect="000B3B5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437D"/>
    <w:rsid w:val="000B3B52"/>
    <w:rsid w:val="004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Thesis Scavenger Hunt.docx</vt:lpstr>
    </vt:vector>
  </TitlesOfParts>
  <Company>Fairfax County Public Schools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Thesis Scavenger Hunt.docx</dc:title>
  <dc:creator>Hazlin, Gretchen E.</dc:creator>
  <cp:lastModifiedBy>Administrator</cp:lastModifiedBy>
  <cp:revision>2</cp:revision>
  <dcterms:created xsi:type="dcterms:W3CDTF">2014-10-21T19:52:00Z</dcterms:created>
  <dcterms:modified xsi:type="dcterms:W3CDTF">2014-10-21T19:52:00Z</dcterms:modified>
</cp:coreProperties>
</file>